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07AC" w14:textId="77777777" w:rsidR="0049124A" w:rsidRDefault="0049124A" w:rsidP="0049124A">
      <w:pPr>
        <w:jc w:val="center"/>
      </w:pPr>
      <w:r w:rsidRPr="00B72F17">
        <w:rPr>
          <w:noProof/>
        </w:rPr>
        <w:drawing>
          <wp:inline distT="0" distB="0" distL="0" distR="0" wp14:anchorId="0D06D514" wp14:editId="5A290B46">
            <wp:extent cx="447675" cy="56197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82AE0" w14:textId="0A98B490" w:rsidR="0049124A" w:rsidRPr="00FA6D1D" w:rsidRDefault="00F955E0" w:rsidP="00491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</w:t>
      </w:r>
      <w:r w:rsidR="0049124A">
        <w:rPr>
          <w:b/>
          <w:sz w:val="28"/>
          <w:szCs w:val="28"/>
        </w:rPr>
        <w:t xml:space="preserve"> </w:t>
      </w:r>
      <w:r w:rsidR="0049124A" w:rsidRPr="00FA6D1D">
        <w:rPr>
          <w:b/>
          <w:sz w:val="28"/>
          <w:szCs w:val="28"/>
        </w:rPr>
        <w:t xml:space="preserve"> ГОРОДСКО</w:t>
      </w:r>
      <w:r w:rsidR="0049124A">
        <w:rPr>
          <w:b/>
          <w:sz w:val="28"/>
          <w:szCs w:val="28"/>
        </w:rPr>
        <w:t>ГО</w:t>
      </w:r>
      <w:proofErr w:type="gramEnd"/>
      <w:r w:rsidR="0049124A" w:rsidRPr="00FA6D1D">
        <w:rPr>
          <w:b/>
          <w:sz w:val="28"/>
          <w:szCs w:val="28"/>
        </w:rPr>
        <w:t xml:space="preserve"> </w:t>
      </w:r>
      <w:r w:rsidR="0049124A">
        <w:rPr>
          <w:b/>
          <w:sz w:val="28"/>
          <w:szCs w:val="28"/>
        </w:rPr>
        <w:t xml:space="preserve"> </w:t>
      </w:r>
      <w:r w:rsidR="0049124A" w:rsidRPr="00FA6D1D">
        <w:rPr>
          <w:b/>
          <w:sz w:val="28"/>
          <w:szCs w:val="28"/>
        </w:rPr>
        <w:t>ОКРУГ</w:t>
      </w:r>
      <w:r w:rsidR="0049124A">
        <w:rPr>
          <w:b/>
          <w:sz w:val="28"/>
          <w:szCs w:val="28"/>
        </w:rPr>
        <w:t xml:space="preserve">А </w:t>
      </w:r>
      <w:r w:rsidR="0049124A" w:rsidRPr="00FA6D1D">
        <w:rPr>
          <w:b/>
          <w:sz w:val="28"/>
          <w:szCs w:val="28"/>
        </w:rPr>
        <w:t>КРАСНОУФИМСК</w:t>
      </w:r>
    </w:p>
    <w:p w14:paraId="4561A19A" w14:textId="77777777" w:rsidR="0049124A" w:rsidRDefault="0049124A" w:rsidP="0049124A">
      <w:pPr>
        <w:jc w:val="center"/>
        <w:rPr>
          <w:b/>
          <w:spacing w:val="-20"/>
          <w:sz w:val="16"/>
          <w:szCs w:val="16"/>
        </w:rPr>
      </w:pPr>
    </w:p>
    <w:p w14:paraId="4D815CB3" w14:textId="77777777" w:rsidR="0049124A" w:rsidRPr="00FA6D1D" w:rsidRDefault="0049124A" w:rsidP="0049124A">
      <w:pPr>
        <w:jc w:val="center"/>
        <w:rPr>
          <w:b/>
          <w:spacing w:val="-20"/>
          <w:sz w:val="16"/>
          <w:szCs w:val="16"/>
        </w:rPr>
      </w:pPr>
    </w:p>
    <w:p w14:paraId="76CE0B00" w14:textId="77777777" w:rsidR="0049124A" w:rsidRPr="00FA6D1D" w:rsidRDefault="0049124A" w:rsidP="0049124A">
      <w:pPr>
        <w:jc w:val="center"/>
        <w:rPr>
          <w:b/>
          <w:spacing w:val="50"/>
          <w:sz w:val="28"/>
          <w:szCs w:val="28"/>
        </w:rPr>
      </w:pPr>
      <w:r w:rsidRPr="00FA6D1D">
        <w:rPr>
          <w:b/>
          <w:spacing w:val="50"/>
          <w:sz w:val="28"/>
          <w:szCs w:val="28"/>
        </w:rPr>
        <w:t>ПОСТАНОВЛЕНИЕ</w:t>
      </w:r>
    </w:p>
    <w:p w14:paraId="5989063F" w14:textId="77777777" w:rsidR="0049124A" w:rsidRDefault="0049124A" w:rsidP="0049124A">
      <w:pPr>
        <w:spacing w:before="120"/>
        <w:rPr>
          <w:spacing w:val="-20"/>
          <w:sz w:val="16"/>
          <w:szCs w:val="16"/>
        </w:rPr>
      </w:pPr>
    </w:p>
    <w:p w14:paraId="78C1737A" w14:textId="642733CB" w:rsidR="0049124A" w:rsidRPr="00FA6D1D" w:rsidRDefault="00463338" w:rsidP="0049124A">
      <w:pPr>
        <w:spacing w:before="120"/>
      </w:pPr>
      <w:r>
        <w:t xml:space="preserve">От </w:t>
      </w:r>
      <w:r w:rsidR="00253468">
        <w:t xml:space="preserve">   </w:t>
      </w:r>
      <w:r w:rsidR="003E1049">
        <w:t>29.12.2022</w:t>
      </w:r>
      <w:r w:rsidR="00253468">
        <w:t xml:space="preserve">              </w:t>
      </w:r>
      <w:r w:rsidR="0049124A">
        <w:t xml:space="preserve">             </w:t>
      </w:r>
      <w:r w:rsidR="0049124A">
        <w:tab/>
      </w:r>
      <w:r w:rsidR="0049124A">
        <w:tab/>
      </w:r>
      <w:r w:rsidR="0049124A">
        <w:tab/>
      </w:r>
      <w:r w:rsidR="0049124A">
        <w:tab/>
        <w:t xml:space="preserve">         </w:t>
      </w:r>
      <w:r>
        <w:t xml:space="preserve">                         </w:t>
      </w:r>
      <w:r>
        <w:tab/>
      </w:r>
      <w:proofErr w:type="gramStart"/>
      <w:r>
        <w:t>№</w:t>
      </w:r>
      <w:r w:rsidR="003E1049">
        <w:t xml:space="preserve"> </w:t>
      </w:r>
      <w:r>
        <w:t xml:space="preserve"> </w:t>
      </w:r>
      <w:r w:rsidR="003E1049">
        <w:t>1268</w:t>
      </w:r>
      <w:proofErr w:type="gramEnd"/>
    </w:p>
    <w:p w14:paraId="3078124C" w14:textId="08774F3B" w:rsidR="0049124A" w:rsidRDefault="003E1049" w:rsidP="0049124A">
      <w:pPr>
        <w:jc w:val="center"/>
        <w:rPr>
          <w:sz w:val="28"/>
          <w:szCs w:val="28"/>
        </w:rPr>
      </w:pPr>
      <w:r>
        <w:rPr>
          <w:noProof/>
        </w:rPr>
        <w:pict w14:anchorId="4EE7AD45">
          <v:line id="Прямая соединительная линия 3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400.95pt,.85pt" to="442.9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lrt4gEAANgDAAAOAAAAZHJzL2Uyb0RvYy54bWysU82O0zAQviPxDpbvNOkWEIqa7mFXcEFQ&#10;8fMAXsduLPwn2zTpDTgj9RF4BQ4grbTAMzhvxNhNs6sFIYS4ODOe+b6ZbzxZnvZKoi1zXhhd4/ms&#10;xIhpahqhNzV+/erxvUcY+UB0Q6TRrMY75vHp6u6dZWcrdmJaIxvmEJBoX3W2xm0ItioKT1umiJ8Z&#10;yzQEuXGKBHDdpmgc6YBdyeKkLB8WnXGNdYYy7+H2/BDEq8zPOaPhOeeeBSRrDL2FfLp8XqSzWC1J&#10;tXHEtoKObZB/6EIRoaHoRHVOAkFvnfiFSgnqjDc8zKhRheFcUJY1gJp5eUvNy5ZYlrXAcLydxuT/&#10;Hy19tl07JJoaLzDSRMETxU/Du2Efv8XPwx4N7+OP+DV+iZfxe7wcPoB9NXwEOwXj1Xi9R4s0yc76&#10;CgjP9NqNnrdrl8bSc6fSFwSjPk9/N02f9QFRuHywWNwv4Y3oMVRc46zz4QkzCiWjxlLoNBdSke1T&#10;H6AWpB5TwEl9HCpnK+wkS8lSv2ActEKteUbnLWNn0qEtgf1o3syTCuDKmQnChZQTqPwzaMxNMJY3&#10;72+BU3auaHSYgEpo435XNfTHVvkh/6j6oDXJvjDNLr9DHgesT1Y2rnraz5t+hl//kKufAAAA//8D&#10;AFBLAwQUAAYACAAAACEAB/eznN0AAAAJAQAADwAAAGRycy9kb3ducmV2LnhtbEyPy07DMBBF90j8&#10;gzVI7KjTAFUa4lRVJYTYIJrC3o2nTsCPyHbS8PcMYgHLuXN050y1ma1hE4bYeydguciAoWu96p0W&#10;8HZ4vCmAxSSdksY7FPCFETb15UUlS+XPbo9TkzSjEhdLKaBLaSg5j22HVsaFH9DR7uSDlYnGoLkK&#10;8kzl1vA8y1bcyt7RhU4OuOuw/WxGK8A8h+ld7/Q2jk/7VfPxespfDpMQ11fz9gFYwjn9wfCjT+pQ&#10;k9PRj05FZgQUy2xNqIDb/B4YAcX6joLjb8Driv//oP4GAAD//wMAUEsBAi0AFAAGAAgAAAAhALaD&#10;OJL+AAAA4QEAABMAAAAAAAAAAAAAAAAAAAAAAFtDb250ZW50X1R5cGVzXS54bWxQSwECLQAUAAYA&#10;CAAAACEAOP0h/9YAAACUAQAACwAAAAAAAAAAAAAAAAAvAQAAX3JlbHMvLnJlbHNQSwECLQAUAAYA&#10;CAAAACEAO0pa7eIBAADYAwAADgAAAAAAAAAAAAAAAAAuAgAAZHJzL2Uyb0RvYy54bWxQSwECLQAU&#10;AAYACAAAACEAB/eznN0AAAAJAQAADwAAAAAAAAAAAAAAAAA8BAAAZHJzL2Rvd25yZXYueG1sUEsF&#10;BgAAAAAEAAQA8wAAAEYFAAAAAA==&#10;" strokecolor="black [3200]" strokeweight=".5pt">
            <v:stroke joinstyle="miter"/>
          </v:line>
        </w:pict>
      </w:r>
      <w:r>
        <w:rPr>
          <w:noProof/>
        </w:rPr>
        <w:pict w14:anchorId="43A31EF6">
          <v:line id="Прямая соединительная линия 2" o:spid="_x0000_s1026" style="position:absolute;left:0;text-align:left;z-index:251659264;visibility:visible;mso-wrap-style:square;mso-wrap-distance-left:9pt;mso-wrap-distance-top:0;mso-wrap-distance-right:9pt;mso-wrap-distance-bottom:0;mso-position-horizontal-relative:text;mso-position-vertical-relative:text" from="18.45pt,1.6pt" to="95.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7F4gEAANgDAAAOAAAAZHJzL2Uyb0RvYy54bWysU82O0zAQviPxDpbvNEklYIma7mFXcEFQ&#10;8fMAXsduLPwn2zTtDTgj9RF4BQ4grbTAMzhvxNhNs6sFIYS4ODOe+b6ZbzxZnG6VRBvmvDC6wdWs&#10;xIhpalqh1w1+/erxvROMfCC6JdJo1uAd8/h0effOorc1m5vOyJY5BCTa171tcBeCrYvC044p4mfG&#10;Mg1BbpwiAVy3LlpHemBXspiX5YOiN661zlDmPdyeH4J4mfk5ZzQ859yzgGSDobeQT5fPi3QWywWp&#10;147YTtCxDfIPXSgiNBSdqM5JIOitE79QKUGd8YaHGTWqMJwLyrIGUFOVt9S87IhlWQsMx9tpTP7/&#10;0dJnm5VDom3wHCNNFDxR/DS8G/bxW/w87NHwPv6IX+OXeBm/x8vhA9hXw0ewUzBejdd7NE+T7K2v&#10;gfBMr9zoebtyaSxb7lT6gmC0zdPfTdNn24AoXD46qcqH9zGix1BxjbPOhyfMKJSMBkuh01xITTZP&#10;fYBakHpMASf1caicrbCTLCVL/YJx0Aq1qozOW8bOpEMbAvvRvqmSCuDKmQnChZQTqPwzaMxNMJY3&#10;72+BU3auaHSYgEpo435XNWyPrfJD/lH1QWuSfWHaXX6HPA5Yn6xsXPW0nzf9DL/+IZc/AQAA//8D&#10;AFBLAwQUAAYACAAAACEAspaqsd0AAAAIAQAADwAAAGRycy9kb3ducmV2LnhtbEyPwU7DMBBE70j8&#10;g7VI3KhDaAsNcaqqEkJcEE3h7sZbJ2CvI9tJw9/jigMcZ2c087ZcT9awEX3oHAm4nWXAkBqnOtIC&#10;3vdPNw/AQpSkpHGEAr4xwLq6vChlodyJdjjWUbNUQqGQAtoY+4Lz0LRoZZi5Hil5R+etjEl6zZWX&#10;p1RuDc+zbMmt7CgttLLHbYvNVz1YAebFjx96qzdheN4t68+3Y/66H4W4vpo2j8AiTvEvDGf8hA5V&#10;Yjq4gVRgRsA8X6WkgLvFAtjZX93PgR1+D7wq+f8Hqh8AAAD//wMAUEsBAi0AFAAGAAgAAAAhALaD&#10;OJL+AAAA4QEAABMAAAAAAAAAAAAAAAAAAAAAAFtDb250ZW50X1R5cGVzXS54bWxQSwECLQAUAAYA&#10;CAAAACEAOP0h/9YAAACUAQAACwAAAAAAAAAAAAAAAAAvAQAAX3JlbHMvLnJlbHNQSwECLQAUAAYA&#10;CAAAACEAL0jOxeIBAADYAwAADgAAAAAAAAAAAAAAAAAuAgAAZHJzL2Uyb0RvYy54bWxQSwECLQAU&#10;AAYACAAAACEAspaqsd0AAAAIAQAADwAAAAAAAAAAAAAAAAA8BAAAZHJzL2Rvd25yZXYueG1sUEsF&#10;BgAAAAAEAAQA8wAAAEYFAAAAAA==&#10;" strokecolor="black [3200]" strokeweight=".5pt">
            <v:stroke joinstyle="miter"/>
          </v:line>
        </w:pict>
      </w:r>
      <w:r w:rsidR="0049124A">
        <w:rPr>
          <w:sz w:val="28"/>
          <w:szCs w:val="28"/>
        </w:rPr>
        <w:t>г. Красноуфимск</w:t>
      </w:r>
    </w:p>
    <w:p w14:paraId="42AAA97C" w14:textId="77777777" w:rsidR="00F955E0" w:rsidRPr="00B261D7" w:rsidRDefault="00F955E0" w:rsidP="0049124A">
      <w:pPr>
        <w:jc w:val="center"/>
        <w:rPr>
          <w:sz w:val="28"/>
          <w:szCs w:val="28"/>
        </w:rPr>
      </w:pPr>
    </w:p>
    <w:p w14:paraId="0962B492" w14:textId="77777777" w:rsidR="0049124A" w:rsidRPr="00116960" w:rsidRDefault="0049124A" w:rsidP="0049124A">
      <w:pPr>
        <w:tabs>
          <w:tab w:val="left" w:pos="6545"/>
        </w:tabs>
        <w:jc w:val="center"/>
        <w:rPr>
          <w:b/>
          <w:sz w:val="16"/>
          <w:szCs w:val="16"/>
        </w:rPr>
      </w:pPr>
    </w:p>
    <w:p w14:paraId="0B663DB9" w14:textId="77777777" w:rsidR="000902F5" w:rsidRDefault="0049124A" w:rsidP="00F955E0">
      <w:pPr>
        <w:autoSpaceDE w:val="0"/>
        <w:autoSpaceDN w:val="0"/>
        <w:adjustRightInd w:val="0"/>
        <w:ind w:right="-1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EB2EE9">
        <w:rPr>
          <w:b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955E0" w:rsidRPr="00F955E0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«Выдача ордера на право производства </w:t>
      </w:r>
    </w:p>
    <w:p w14:paraId="399705C0" w14:textId="6C5A9980" w:rsidR="0049124A" w:rsidRDefault="00F955E0" w:rsidP="00F955E0">
      <w:pPr>
        <w:autoSpaceDE w:val="0"/>
        <w:autoSpaceDN w:val="0"/>
        <w:adjustRightInd w:val="0"/>
        <w:ind w:right="-1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F955E0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земляных работ»</w:t>
      </w:r>
    </w:p>
    <w:p w14:paraId="6ABFC5A6" w14:textId="77777777" w:rsidR="000902F5" w:rsidRDefault="000902F5" w:rsidP="00F955E0">
      <w:pPr>
        <w:autoSpaceDE w:val="0"/>
        <w:autoSpaceDN w:val="0"/>
        <w:adjustRightInd w:val="0"/>
        <w:ind w:right="-1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14:paraId="7BB3027E" w14:textId="77777777" w:rsidR="00F955E0" w:rsidRPr="003A021B" w:rsidRDefault="00F955E0" w:rsidP="00F955E0">
      <w:pPr>
        <w:autoSpaceDE w:val="0"/>
        <w:autoSpaceDN w:val="0"/>
        <w:adjustRightInd w:val="0"/>
        <w:ind w:right="-1"/>
        <w:jc w:val="center"/>
        <w:rPr>
          <w:sz w:val="18"/>
          <w:szCs w:val="18"/>
        </w:rPr>
      </w:pPr>
    </w:p>
    <w:p w14:paraId="15227E81" w14:textId="16524595" w:rsidR="00F955E0" w:rsidRDefault="0049124A" w:rsidP="00F955E0">
      <w:pPr>
        <w:pStyle w:val="ConsPlusNormal0"/>
        <w:ind w:firstLine="0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ab/>
      </w:r>
      <w:r w:rsidR="00F955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</w:t>
      </w:r>
      <w:r w:rsidR="00F955E0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Федеральным законом</w:t>
      </w:r>
      <w:r w:rsidR="00F955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27.07.2010 года N 210-ФЗ «Об организации предоставления государственных и муниципальных услуг</w:t>
      </w:r>
      <w:proofErr w:type="gramStart"/>
      <w:r w:rsidR="00F955E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F955E0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F955E0">
        <w:rPr>
          <w:rFonts w:ascii="Times New Roman" w:hAnsi="Times New Roman" w:cs="Times New Roman"/>
          <w:sz w:val="28"/>
          <w:szCs w:val="28"/>
        </w:rPr>
        <w:t xml:space="preserve"> статьями  31, 48 Устава городского округа Красноуфимск,</w:t>
      </w:r>
    </w:p>
    <w:p w14:paraId="16C7320D" w14:textId="675BE20B" w:rsidR="0049124A" w:rsidRPr="00F955E0" w:rsidRDefault="0049124A" w:rsidP="00F955E0">
      <w:pPr>
        <w:pStyle w:val="ConsPlusNormal0"/>
        <w:ind w:firstLine="0"/>
        <w:jc w:val="both"/>
        <w:outlineLvl w:val="0"/>
        <w:rPr>
          <w:sz w:val="28"/>
          <w:szCs w:val="28"/>
        </w:rPr>
      </w:pPr>
    </w:p>
    <w:p w14:paraId="72D7CBB3" w14:textId="77777777" w:rsidR="0049124A" w:rsidRDefault="0049124A" w:rsidP="0049124A">
      <w:pPr>
        <w:tabs>
          <w:tab w:val="left" w:pos="1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5BAE8DF5" w14:textId="77777777" w:rsidR="0049124A" w:rsidRPr="00F955E0" w:rsidRDefault="0049124A" w:rsidP="0049124A">
      <w:pPr>
        <w:tabs>
          <w:tab w:val="left" w:pos="1780"/>
        </w:tabs>
        <w:jc w:val="both"/>
        <w:rPr>
          <w:sz w:val="28"/>
          <w:szCs w:val="28"/>
        </w:rPr>
      </w:pPr>
    </w:p>
    <w:p w14:paraId="5288DAA0" w14:textId="26D5583B" w:rsidR="0049124A" w:rsidRDefault="00463338" w:rsidP="007E085E">
      <w:pPr>
        <w:autoSpaceDE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124A">
        <w:rPr>
          <w:sz w:val="28"/>
          <w:szCs w:val="28"/>
        </w:rPr>
        <w:t xml:space="preserve">Утвердить </w:t>
      </w:r>
      <w:r w:rsidR="0049124A" w:rsidRPr="004E3EAC">
        <w:rPr>
          <w:sz w:val="28"/>
          <w:szCs w:val="28"/>
        </w:rPr>
        <w:t>административный регламент предоставления администрацией городского</w:t>
      </w:r>
      <w:r w:rsidR="0049124A">
        <w:rPr>
          <w:b/>
        </w:rPr>
        <w:t xml:space="preserve"> </w:t>
      </w:r>
      <w:r w:rsidR="0049124A" w:rsidRPr="004E3EAC">
        <w:rPr>
          <w:sz w:val="28"/>
          <w:szCs w:val="28"/>
        </w:rPr>
        <w:t xml:space="preserve">округа Красноуфимск муниципальной услуги </w:t>
      </w:r>
      <w:r w:rsidR="00F955E0">
        <w:rPr>
          <w:rFonts w:ascii="Liberation Serif" w:hAnsi="Liberation Serif"/>
          <w:sz w:val="28"/>
          <w:szCs w:val="28"/>
        </w:rPr>
        <w:t>«Выдача ордера на право производства земляных работ»</w:t>
      </w:r>
      <w:r w:rsidR="004965E4" w:rsidRPr="004965E4">
        <w:rPr>
          <w:rFonts w:ascii="Liberation Serif" w:hAnsi="Liberation Serif"/>
          <w:sz w:val="28"/>
          <w:szCs w:val="28"/>
        </w:rPr>
        <w:t xml:space="preserve"> (</w:t>
      </w:r>
      <w:r w:rsidR="004965E4">
        <w:rPr>
          <w:rFonts w:ascii="Liberation Serif" w:hAnsi="Liberation Serif"/>
          <w:sz w:val="28"/>
          <w:szCs w:val="28"/>
        </w:rPr>
        <w:t>Приложения с №1-№13)</w:t>
      </w:r>
      <w:r w:rsidR="000902F5">
        <w:rPr>
          <w:rFonts w:ascii="Liberation Serif" w:hAnsi="Liberation Serif"/>
          <w:sz w:val="28"/>
          <w:szCs w:val="28"/>
        </w:rPr>
        <w:t>.</w:t>
      </w:r>
    </w:p>
    <w:p w14:paraId="6E0426F9" w14:textId="708F9B6F" w:rsidR="0049124A" w:rsidRDefault="0049124A" w:rsidP="003A02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55E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965E4">
        <w:rPr>
          <w:sz w:val="28"/>
          <w:szCs w:val="28"/>
        </w:rPr>
        <w:t xml:space="preserve"> </w:t>
      </w:r>
      <w:r w:rsidRPr="00BC66A6">
        <w:rPr>
          <w:sz w:val="28"/>
          <w:szCs w:val="28"/>
        </w:rPr>
        <w:t>Постановление Главы городского округа Кра</w:t>
      </w:r>
      <w:r w:rsidR="00463338">
        <w:rPr>
          <w:sz w:val="28"/>
          <w:szCs w:val="28"/>
        </w:rPr>
        <w:t xml:space="preserve">сноуфимск от </w:t>
      </w:r>
      <w:r w:rsidR="00155BAF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155BAF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155BAF">
        <w:rPr>
          <w:sz w:val="28"/>
          <w:szCs w:val="28"/>
        </w:rPr>
        <w:t>20</w:t>
      </w:r>
      <w:r>
        <w:rPr>
          <w:sz w:val="28"/>
          <w:szCs w:val="28"/>
        </w:rPr>
        <w:t xml:space="preserve"> №</w:t>
      </w:r>
      <w:r w:rsidR="00155BAF">
        <w:rPr>
          <w:sz w:val="28"/>
          <w:szCs w:val="28"/>
        </w:rPr>
        <w:t>798</w:t>
      </w:r>
      <w:r>
        <w:rPr>
          <w:sz w:val="28"/>
          <w:szCs w:val="28"/>
        </w:rPr>
        <w:t xml:space="preserve"> </w:t>
      </w:r>
      <w:r w:rsidR="00253468">
        <w:rPr>
          <w:sz w:val="28"/>
          <w:szCs w:val="28"/>
        </w:rPr>
        <w:t>«</w:t>
      </w:r>
      <w:r w:rsidR="00253468" w:rsidRPr="00253468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55BAF">
        <w:rPr>
          <w:sz w:val="28"/>
          <w:szCs w:val="28"/>
        </w:rPr>
        <w:t>«</w:t>
      </w:r>
      <w:r w:rsidR="00155BAF" w:rsidRPr="00116960">
        <w:rPr>
          <w:sz w:val="28"/>
          <w:szCs w:val="28"/>
        </w:rPr>
        <w:t>Выдача разрешения (ордера) на производство земляных работ</w:t>
      </w:r>
      <w:r w:rsidR="003D4BA8">
        <w:rPr>
          <w:sz w:val="28"/>
          <w:szCs w:val="28"/>
        </w:rPr>
        <w:t xml:space="preserve">» </w:t>
      </w:r>
      <w:r>
        <w:rPr>
          <w:sz w:val="28"/>
          <w:szCs w:val="28"/>
        </w:rPr>
        <w:t>признать утратившим</w:t>
      </w:r>
      <w:r w:rsidR="003A021B">
        <w:rPr>
          <w:sz w:val="28"/>
          <w:szCs w:val="28"/>
        </w:rPr>
        <w:t>и</w:t>
      </w:r>
      <w:r>
        <w:rPr>
          <w:sz w:val="28"/>
          <w:szCs w:val="28"/>
        </w:rPr>
        <w:t xml:space="preserve"> силу.</w:t>
      </w:r>
    </w:p>
    <w:p w14:paraId="51233AD3" w14:textId="41B24F0E" w:rsidR="004965E4" w:rsidRDefault="004965E4" w:rsidP="003A02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Настоящее постановление вступает в силу с момента опубликования.</w:t>
      </w:r>
    </w:p>
    <w:p w14:paraId="3C683AC1" w14:textId="626EE469" w:rsidR="003D4BA8" w:rsidRDefault="004965E4" w:rsidP="003D4BA8">
      <w:pPr>
        <w:tabs>
          <w:tab w:val="left" w:pos="1780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4</w:t>
      </w:r>
      <w:r w:rsidR="0049124A">
        <w:rPr>
          <w:sz w:val="28"/>
          <w:szCs w:val="28"/>
        </w:rPr>
        <w:t xml:space="preserve">. Опубликовать настоящее постановление в </w:t>
      </w:r>
      <w:r w:rsidR="003D4BA8">
        <w:rPr>
          <w:rFonts w:ascii="Liberation Serif" w:hAnsi="Liberation Serif"/>
          <w:sz w:val="28"/>
          <w:szCs w:val="28"/>
        </w:rPr>
        <w:t>официальном периодическом печатном издании «</w:t>
      </w:r>
      <w:r w:rsidR="00143385">
        <w:rPr>
          <w:rFonts w:ascii="Liberation Serif" w:hAnsi="Liberation Serif"/>
          <w:sz w:val="28"/>
          <w:szCs w:val="28"/>
        </w:rPr>
        <w:t>Официальный в</w:t>
      </w:r>
      <w:r w:rsidR="003D4BA8">
        <w:rPr>
          <w:rFonts w:ascii="Liberation Serif" w:hAnsi="Liberation Serif"/>
          <w:sz w:val="28"/>
          <w:szCs w:val="28"/>
        </w:rPr>
        <w:t>ес</w:t>
      </w:r>
      <w:r w:rsidR="006B07B9">
        <w:rPr>
          <w:rFonts w:ascii="Liberation Serif" w:hAnsi="Liberation Serif"/>
          <w:sz w:val="28"/>
          <w:szCs w:val="28"/>
        </w:rPr>
        <w:t>т</w:t>
      </w:r>
      <w:r w:rsidR="003D4BA8">
        <w:rPr>
          <w:rFonts w:ascii="Liberation Serif" w:hAnsi="Liberation Serif"/>
          <w:sz w:val="28"/>
          <w:szCs w:val="28"/>
        </w:rPr>
        <w:t xml:space="preserve">ник городского округа Красноуфимск» </w:t>
      </w:r>
      <w:r w:rsidR="003D4BA8" w:rsidRPr="00505895">
        <w:rPr>
          <w:rFonts w:ascii="Liberation Serif" w:hAnsi="Liberation Serif"/>
          <w:sz w:val="28"/>
          <w:szCs w:val="28"/>
        </w:rPr>
        <w:t>и разместить на официальном сайте Администрации городского округа Красноуфимск в сети «Интернет» (</w:t>
      </w:r>
      <w:hyperlink r:id="rId6" w:history="1"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http</w:t>
        </w:r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://</w:t>
        </w:r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go</w:t>
        </w:r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-</w:t>
        </w:r>
        <w:proofErr w:type="spellStart"/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kruf</w:t>
        </w:r>
        <w:proofErr w:type="spellEnd"/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proofErr w:type="spellStart"/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midural</w:t>
        </w:r>
        <w:proofErr w:type="spellEnd"/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</w:rPr>
          <w:t>.</w:t>
        </w:r>
        <w:proofErr w:type="spellStart"/>
        <w:r w:rsidR="003D4BA8" w:rsidRPr="00505895">
          <w:rPr>
            <w:rStyle w:val="a3"/>
            <w:rFonts w:ascii="Liberation Serif" w:hAnsi="Liberation Serif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D4BA8" w:rsidRPr="00505895">
        <w:rPr>
          <w:rFonts w:ascii="Liberation Serif" w:hAnsi="Liberation Serif"/>
          <w:sz w:val="28"/>
          <w:szCs w:val="28"/>
        </w:rPr>
        <w:t>).</w:t>
      </w:r>
    </w:p>
    <w:p w14:paraId="3EF372B2" w14:textId="7A142C4E" w:rsidR="00116960" w:rsidRDefault="004965E4" w:rsidP="0049124A">
      <w:pPr>
        <w:tabs>
          <w:tab w:val="left" w:pos="17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124A">
        <w:rPr>
          <w:sz w:val="28"/>
          <w:szCs w:val="28"/>
        </w:rPr>
        <w:t xml:space="preserve">. Контроль за исполнением настоящего постановления возложить                       на заместителя Главы по жилищной политике и городскому хозяйству </w:t>
      </w:r>
      <w:r w:rsidR="003D4BA8">
        <w:rPr>
          <w:sz w:val="28"/>
          <w:szCs w:val="28"/>
        </w:rPr>
        <w:t>Рязанова Д.В.</w:t>
      </w:r>
    </w:p>
    <w:p w14:paraId="1C83FD05" w14:textId="17A30CC9" w:rsidR="00505841" w:rsidRDefault="00505841" w:rsidP="0049124A">
      <w:pPr>
        <w:tabs>
          <w:tab w:val="left" w:pos="1780"/>
        </w:tabs>
        <w:ind w:firstLine="709"/>
        <w:jc w:val="both"/>
        <w:rPr>
          <w:sz w:val="28"/>
          <w:szCs w:val="28"/>
        </w:rPr>
      </w:pPr>
    </w:p>
    <w:p w14:paraId="652E4B6A" w14:textId="77777777" w:rsidR="00F955E0" w:rsidRDefault="00F955E0" w:rsidP="0049124A">
      <w:pPr>
        <w:tabs>
          <w:tab w:val="left" w:pos="1780"/>
        </w:tabs>
        <w:ind w:firstLine="709"/>
        <w:jc w:val="both"/>
        <w:rPr>
          <w:sz w:val="28"/>
          <w:szCs w:val="28"/>
        </w:rPr>
      </w:pPr>
    </w:p>
    <w:p w14:paraId="0E8E60F1" w14:textId="77777777" w:rsidR="00116960" w:rsidRDefault="00116960" w:rsidP="0049124A">
      <w:pPr>
        <w:tabs>
          <w:tab w:val="left" w:pos="1780"/>
        </w:tabs>
        <w:ind w:firstLine="709"/>
        <w:jc w:val="both"/>
        <w:rPr>
          <w:sz w:val="28"/>
          <w:szCs w:val="28"/>
        </w:rPr>
      </w:pPr>
    </w:p>
    <w:p w14:paraId="338DDD14" w14:textId="2B8BE63C" w:rsidR="003D4BA8" w:rsidRDefault="0049124A" w:rsidP="00491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Красноуфимск                        </w:t>
      </w:r>
      <w:r w:rsidR="003D4BA8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proofErr w:type="spellStart"/>
      <w:r w:rsidR="003D4BA8">
        <w:rPr>
          <w:sz w:val="28"/>
          <w:szCs w:val="28"/>
        </w:rPr>
        <w:t>М.А.Конев</w:t>
      </w:r>
      <w:proofErr w:type="spellEnd"/>
    </w:p>
    <w:p w14:paraId="07AEE866" w14:textId="77777777" w:rsidR="007E085E" w:rsidRDefault="007E085E" w:rsidP="007E085E">
      <w:pPr>
        <w:jc w:val="both"/>
        <w:rPr>
          <w:rFonts w:ascii="Liberation Serif" w:hAnsi="Liberation Serif"/>
          <w:sz w:val="28"/>
          <w:szCs w:val="28"/>
        </w:rPr>
      </w:pPr>
    </w:p>
    <w:sectPr w:rsidR="007E085E" w:rsidSect="0011696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A1E9F"/>
    <w:multiLevelType w:val="hybridMultilevel"/>
    <w:tmpl w:val="AF340570"/>
    <w:lvl w:ilvl="0" w:tplc="19226FB8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269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124A"/>
    <w:rsid w:val="00006AC2"/>
    <w:rsid w:val="000902F5"/>
    <w:rsid w:val="00116960"/>
    <w:rsid w:val="00143385"/>
    <w:rsid w:val="00155BAF"/>
    <w:rsid w:val="00253468"/>
    <w:rsid w:val="002E5236"/>
    <w:rsid w:val="003A021B"/>
    <w:rsid w:val="003D4BA8"/>
    <w:rsid w:val="003E1049"/>
    <w:rsid w:val="00463338"/>
    <w:rsid w:val="0049124A"/>
    <w:rsid w:val="004965E4"/>
    <w:rsid w:val="00505841"/>
    <w:rsid w:val="00523756"/>
    <w:rsid w:val="005A7E8F"/>
    <w:rsid w:val="006B07B9"/>
    <w:rsid w:val="006B32D5"/>
    <w:rsid w:val="007E085E"/>
    <w:rsid w:val="00963372"/>
    <w:rsid w:val="00A67224"/>
    <w:rsid w:val="00B31A41"/>
    <w:rsid w:val="00CF0F0B"/>
    <w:rsid w:val="00EB2EE9"/>
    <w:rsid w:val="00F02B55"/>
    <w:rsid w:val="00F82A24"/>
    <w:rsid w:val="00F9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6D846C"/>
  <w15:docId w15:val="{E6E3F6C4-D323-4160-A8AF-625F4C9F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9124A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49124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qFormat/>
    <w:rsid w:val="004912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F02B55"/>
    <w:pPr>
      <w:ind w:left="720"/>
      <w:contextualSpacing/>
    </w:pPr>
  </w:style>
  <w:style w:type="paragraph" w:styleId="a5">
    <w:name w:val="Block Text"/>
    <w:basedOn w:val="a"/>
    <w:rsid w:val="003A021B"/>
    <w:pPr>
      <w:ind w:left="142" w:right="452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A02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02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-kruf.midura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8</cp:revision>
  <cp:lastPrinted>2022-12-05T05:54:00Z</cp:lastPrinted>
  <dcterms:created xsi:type="dcterms:W3CDTF">2022-08-03T10:55:00Z</dcterms:created>
  <dcterms:modified xsi:type="dcterms:W3CDTF">2023-02-14T10:38:00Z</dcterms:modified>
</cp:coreProperties>
</file>